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82020" w14:textId="77777777" w:rsidR="00EC6A19" w:rsidRDefault="00EC6A19" w:rsidP="00EC6A19">
      <w:pPr>
        <w:pStyle w:val="NormalWeb"/>
        <w:shd w:val="clear" w:color="auto" w:fill="FFFFFF"/>
        <w:spacing w:before="0" w:beforeAutospacing="0" w:after="150" w:afterAutospacing="0"/>
        <w:jc w:val="center"/>
        <w:rPr>
          <w:rStyle w:val="Strong"/>
          <w:rFonts w:ascii="Leelawadee" w:hAnsi="Leelawadee" w:cs="Leelawadee"/>
          <w:color w:val="27AE60"/>
          <w:shd w:val="clear" w:color="auto" w:fill="FFFFFF"/>
        </w:rPr>
      </w:pPr>
      <w:bookmarkStart w:id="0" w:name="_GoBack"/>
      <w:bookmarkEnd w:id="0"/>
      <w:r>
        <w:rPr>
          <w:rStyle w:val="Strong"/>
          <w:rFonts w:ascii="Leelawadee" w:hAnsi="Leelawadee" w:cs="Leelawadee"/>
          <w:color w:val="27AE60"/>
          <w:shd w:val="clear" w:color="auto" w:fill="FFFFFF"/>
        </w:rPr>
        <w:t>Times Tables</w:t>
      </w:r>
    </w:p>
    <w:p w14:paraId="01F5374F" w14:textId="77777777" w:rsidR="00EC6A19" w:rsidRDefault="00EC6A19" w:rsidP="00EC6A19">
      <w:pPr>
        <w:pStyle w:val="NormalWeb"/>
        <w:shd w:val="clear" w:color="auto" w:fill="FFFFFF"/>
        <w:spacing w:before="0" w:beforeAutospacing="0" w:after="150" w:afterAutospacing="0"/>
        <w:jc w:val="center"/>
        <w:rPr>
          <w:rStyle w:val="Strong"/>
          <w:rFonts w:ascii="Leelawadee" w:hAnsi="Leelawadee" w:cs="Leelawadee"/>
          <w:color w:val="27AE60"/>
          <w:shd w:val="clear" w:color="auto" w:fill="FFFFFF"/>
        </w:rPr>
      </w:pPr>
    </w:p>
    <w:p w14:paraId="37577059" w14:textId="77777777" w:rsidR="00EC6A19" w:rsidRDefault="00EC6A19" w:rsidP="00EC6A19">
      <w:pPr>
        <w:pStyle w:val="NormalWeb"/>
        <w:shd w:val="clear" w:color="auto" w:fill="FFFFFF"/>
        <w:spacing w:before="0" w:beforeAutospacing="0" w:after="150" w:afterAutospacing="0"/>
        <w:rPr>
          <w:rStyle w:val="Strong"/>
          <w:rFonts w:ascii="Leelawadee" w:hAnsi="Leelawadee" w:cs="Leelawadee"/>
          <w:color w:val="27AE60"/>
          <w:sz w:val="28"/>
          <w:szCs w:val="28"/>
          <w:shd w:val="clear" w:color="auto" w:fill="FFFFFF"/>
        </w:rPr>
      </w:pPr>
      <w:r w:rsidRPr="00EC6A19">
        <w:rPr>
          <w:rStyle w:val="Strong"/>
          <w:rFonts w:ascii="Leelawadee" w:hAnsi="Leelawadee" w:cs="Leelawadee"/>
          <w:color w:val="27AE60"/>
          <w:sz w:val="28"/>
          <w:szCs w:val="28"/>
          <w:shd w:val="clear" w:color="auto" w:fill="FFFFFF"/>
        </w:rPr>
        <w:t xml:space="preserve">A big part of our mental arithmetic is tables practice.  Knowing multiplication and division facts well significantly improves confidence in all areas of Maths. </w:t>
      </w:r>
    </w:p>
    <w:p w14:paraId="307DC4FA" w14:textId="77777777" w:rsidR="00EC6A19" w:rsidRPr="00EC6A19" w:rsidRDefault="00EC6A19" w:rsidP="00EC6A19">
      <w:pPr>
        <w:pStyle w:val="NormalWeb"/>
        <w:shd w:val="clear" w:color="auto" w:fill="FFFFFF"/>
        <w:spacing w:before="0" w:beforeAutospacing="0" w:after="150" w:afterAutospacing="0"/>
        <w:rPr>
          <w:rFonts w:ascii="Leelawadee" w:hAnsi="Leelawadee" w:cs="Leelawadee"/>
          <w:sz w:val="28"/>
          <w:szCs w:val="28"/>
        </w:rPr>
      </w:pPr>
      <w:r w:rsidRPr="00EC6A19">
        <w:rPr>
          <w:rStyle w:val="Strong"/>
          <w:rFonts w:ascii="Leelawadee" w:hAnsi="Leelawadee" w:cs="Leelawadee"/>
          <w:color w:val="27AE60"/>
          <w:sz w:val="28"/>
          <w:szCs w:val="28"/>
          <w:shd w:val="clear" w:color="auto" w:fill="FFFFFF"/>
        </w:rPr>
        <w:t xml:space="preserve"> At the end of Y4 your child will be given a statutory tables test so it is important that we make a positive start on our learning in Y3.</w:t>
      </w:r>
    </w:p>
    <w:p w14:paraId="63FA6F9A" w14:textId="77777777" w:rsidR="00EC6A19" w:rsidRPr="00EC6A19" w:rsidRDefault="00EC6A19" w:rsidP="00EC6A19">
      <w:pPr>
        <w:pStyle w:val="NormalWeb"/>
        <w:shd w:val="clear" w:color="auto" w:fill="FFFFFF"/>
        <w:spacing w:before="0" w:beforeAutospacing="0" w:after="150" w:afterAutospacing="0"/>
        <w:rPr>
          <w:rFonts w:ascii="Leelawadee" w:hAnsi="Leelawadee" w:cs="Leelawadee"/>
          <w:b/>
          <w:sz w:val="28"/>
          <w:szCs w:val="28"/>
        </w:rPr>
      </w:pPr>
      <w:r w:rsidRPr="00EC6A19">
        <w:rPr>
          <w:rFonts w:ascii="Leelawadee" w:hAnsi="Leelawadee" w:cs="Leelawadee"/>
          <w:color w:val="27AE60"/>
          <w:sz w:val="28"/>
          <w:szCs w:val="28"/>
          <w:shd w:val="clear" w:color="auto" w:fill="FFFFFF"/>
        </w:rPr>
        <w:t xml:space="preserve"> </w:t>
      </w:r>
      <w:r>
        <w:rPr>
          <w:rFonts w:ascii="Leelawadee" w:hAnsi="Leelawadee" w:cs="Leelawadee"/>
          <w:b/>
          <w:color w:val="27AE60"/>
          <w:sz w:val="28"/>
          <w:szCs w:val="28"/>
          <w:shd w:val="clear" w:color="auto" w:fill="FFFFFF"/>
        </w:rPr>
        <w:t xml:space="preserve">We will </w:t>
      </w:r>
      <w:proofErr w:type="gramStart"/>
      <w:r>
        <w:rPr>
          <w:rFonts w:ascii="Leelawadee" w:hAnsi="Leelawadee" w:cs="Leelawadee"/>
          <w:b/>
          <w:color w:val="27AE60"/>
          <w:sz w:val="28"/>
          <w:szCs w:val="28"/>
          <w:shd w:val="clear" w:color="auto" w:fill="FFFFFF"/>
        </w:rPr>
        <w:t xml:space="preserve">be </w:t>
      </w:r>
      <w:r w:rsidRPr="00EC6A19">
        <w:rPr>
          <w:rFonts w:ascii="Leelawadee" w:hAnsi="Leelawadee" w:cs="Leelawadee"/>
          <w:b/>
          <w:color w:val="27AE60"/>
          <w:sz w:val="28"/>
          <w:szCs w:val="28"/>
          <w:shd w:val="clear" w:color="auto" w:fill="FFFFFF"/>
        </w:rPr>
        <w:t xml:space="preserve"> using</w:t>
      </w:r>
      <w:proofErr w:type="gramEnd"/>
      <w:r w:rsidRPr="00EC6A19">
        <w:rPr>
          <w:rFonts w:ascii="Leelawadee" w:hAnsi="Leelawadee" w:cs="Leelawadee"/>
          <w:b/>
          <w:color w:val="27AE60"/>
          <w:sz w:val="28"/>
          <w:szCs w:val="28"/>
          <w:shd w:val="clear" w:color="auto" w:fill="FFFFFF"/>
        </w:rPr>
        <w:t xml:space="preserve"> the 'Tommy Trek' game on </w:t>
      </w:r>
      <w:hyperlink r:id="rId4" w:history="1">
        <w:r w:rsidRPr="00EC6A19">
          <w:rPr>
            <w:rStyle w:val="Hyperlink"/>
            <w:rFonts w:ascii="Comic Sans MS" w:hAnsi="Comic Sans MS" w:cs="Leelawadee"/>
            <w:b/>
            <w:color w:val="E25C00"/>
            <w:sz w:val="28"/>
            <w:szCs w:val="28"/>
            <w:u w:val="none"/>
          </w:rPr>
          <w:t>https://mathsframe.co.uk/</w:t>
        </w:r>
      </w:hyperlink>
      <w:r w:rsidRPr="00EC6A19">
        <w:rPr>
          <w:rFonts w:ascii="Comic Sans MS" w:hAnsi="Comic Sans MS" w:cs="Leelawadee"/>
          <w:b/>
          <w:sz w:val="28"/>
          <w:szCs w:val="28"/>
        </w:rPr>
        <w:t> </w:t>
      </w:r>
      <w:r w:rsidRPr="00EC6A19">
        <w:rPr>
          <w:rFonts w:ascii="Leelawadee" w:hAnsi="Leelawadee" w:cs="Leelawadee"/>
          <w:b/>
          <w:color w:val="27AE60"/>
          <w:sz w:val="28"/>
          <w:szCs w:val="28"/>
          <w:shd w:val="clear" w:color="auto" w:fill="FFFFFF"/>
        </w:rPr>
        <w:t>to help our recall.</w:t>
      </w:r>
    </w:p>
    <w:p w14:paraId="19985D69" w14:textId="77777777" w:rsidR="00EC6A19" w:rsidRPr="00EC6A19" w:rsidRDefault="00EC6A19" w:rsidP="00EC6A19">
      <w:pPr>
        <w:pStyle w:val="NormalWeb"/>
        <w:shd w:val="clear" w:color="auto" w:fill="FFFFFF"/>
        <w:spacing w:before="0" w:beforeAutospacing="0" w:after="150" w:afterAutospacing="0"/>
        <w:rPr>
          <w:rFonts w:ascii="Leelawadee" w:hAnsi="Leelawadee" w:cs="Leelawadee"/>
          <w:b/>
          <w:sz w:val="28"/>
          <w:szCs w:val="28"/>
        </w:rPr>
      </w:pPr>
      <w:r w:rsidRPr="00EC6A19">
        <w:rPr>
          <w:rFonts w:ascii="Leelawadee" w:hAnsi="Leelawadee" w:cs="Leelawadee"/>
          <w:b/>
          <w:color w:val="27AE60"/>
          <w:sz w:val="28"/>
          <w:szCs w:val="28"/>
          <w:shd w:val="clear" w:color="auto" w:fill="FFFFFF"/>
        </w:rPr>
        <w:t>There is also a fabulous online speed challenge game which you may wish to use at home.</w:t>
      </w:r>
    </w:p>
    <w:p w14:paraId="05443F4B" w14:textId="77777777" w:rsidR="00EC6A19" w:rsidRPr="00EC6A19" w:rsidRDefault="00EC6A19" w:rsidP="00EC6A19">
      <w:pPr>
        <w:pStyle w:val="NormalWeb"/>
        <w:shd w:val="clear" w:color="auto" w:fill="FFFFFF"/>
        <w:spacing w:before="0" w:beforeAutospacing="0" w:after="150" w:afterAutospacing="0"/>
        <w:rPr>
          <w:rFonts w:ascii="Leelawadee" w:hAnsi="Leelawadee" w:cs="Leelawadee"/>
          <w:b/>
          <w:sz w:val="28"/>
          <w:szCs w:val="28"/>
        </w:rPr>
      </w:pPr>
      <w:r w:rsidRPr="00EC6A19">
        <w:rPr>
          <w:rFonts w:ascii="Leelawadee" w:hAnsi="Leelawadee" w:cs="Leelawadee"/>
          <w:b/>
          <w:color w:val="27AE60"/>
          <w:sz w:val="28"/>
          <w:szCs w:val="28"/>
          <w:shd w:val="clear" w:color="auto" w:fill="FFFFFF"/>
        </w:rPr>
        <w:t>You will find it here:</w:t>
      </w:r>
    </w:p>
    <w:p w14:paraId="263CD1ED" w14:textId="77777777" w:rsidR="00EC6A19" w:rsidRPr="00EC6A19" w:rsidRDefault="00B80387" w:rsidP="00EC6A19">
      <w:pPr>
        <w:pStyle w:val="NormalWeb"/>
        <w:shd w:val="clear" w:color="auto" w:fill="FFFFFF"/>
        <w:spacing w:before="0" w:beforeAutospacing="0" w:after="150" w:afterAutospacing="0"/>
        <w:rPr>
          <w:rFonts w:ascii="Leelawadee" w:hAnsi="Leelawadee" w:cs="Leelawadee"/>
          <w:b/>
          <w:sz w:val="28"/>
          <w:szCs w:val="28"/>
        </w:rPr>
      </w:pPr>
      <w:hyperlink r:id="rId5" w:history="1">
        <w:r w:rsidR="00EC6A19" w:rsidRPr="00EC6A19">
          <w:rPr>
            <w:rStyle w:val="Hyperlink"/>
            <w:rFonts w:ascii="Comic Sans MS" w:hAnsi="Comic Sans MS" w:cs="Leelawadee"/>
            <w:b/>
            <w:color w:val="E25C00"/>
            <w:sz w:val="28"/>
            <w:szCs w:val="28"/>
            <w:u w:val="none"/>
          </w:rPr>
          <w:t>https://www.topmarks.co.uk/maths-games/daily10</w:t>
        </w:r>
      </w:hyperlink>
    </w:p>
    <w:p w14:paraId="064E34FD" w14:textId="77777777" w:rsidR="00EC6A19" w:rsidRPr="00EC6A19" w:rsidRDefault="00EC6A19" w:rsidP="00EC6A19">
      <w:pPr>
        <w:pStyle w:val="NormalWeb"/>
        <w:shd w:val="clear" w:color="auto" w:fill="FFFFFF"/>
        <w:spacing w:before="0" w:beforeAutospacing="0" w:after="150" w:afterAutospacing="0"/>
        <w:rPr>
          <w:rFonts w:ascii="Leelawadee" w:hAnsi="Leelawadee" w:cs="Leelawadee"/>
          <w:b/>
          <w:sz w:val="28"/>
          <w:szCs w:val="28"/>
        </w:rPr>
      </w:pPr>
      <w:r w:rsidRPr="00EC6A19">
        <w:rPr>
          <w:rFonts w:ascii="Leelawadee" w:hAnsi="Leelawadee" w:cs="Leelawadee"/>
          <w:b/>
          <w:color w:val="27AE60"/>
          <w:sz w:val="28"/>
          <w:szCs w:val="28"/>
        </w:rPr>
        <w:t>It is called "Daily 10" and it is on the 'top marks' maths website.</w:t>
      </w:r>
    </w:p>
    <w:p w14:paraId="015370C2" w14:textId="77777777" w:rsidR="00EC6A19" w:rsidRPr="00EC6A19" w:rsidRDefault="00EC6A19" w:rsidP="00EC6A19">
      <w:pPr>
        <w:pStyle w:val="NormalWeb"/>
        <w:shd w:val="clear" w:color="auto" w:fill="FFFFFF"/>
        <w:spacing w:before="0" w:beforeAutospacing="0" w:after="150" w:afterAutospacing="0"/>
        <w:rPr>
          <w:rFonts w:ascii="Leelawadee" w:hAnsi="Leelawadee" w:cs="Leelawadee"/>
          <w:b/>
          <w:sz w:val="28"/>
          <w:szCs w:val="28"/>
        </w:rPr>
      </w:pPr>
      <w:r w:rsidRPr="00EC6A19">
        <w:rPr>
          <w:rFonts w:ascii="Leelawadee" w:hAnsi="Leelawadee" w:cs="Leelawadee"/>
          <w:b/>
          <w:color w:val="27AE60"/>
          <w:sz w:val="28"/>
          <w:szCs w:val="28"/>
        </w:rPr>
        <w:t>Select the focus that you want to practise (I suggest multiplication and division facts for now) and select the amount of time that you need. Don't set the timer too short so that you don't make it too difficult but be sure to give yourself a good challenge by not setting the timer too long. Try to start with 7 seconds and work up to 5 seconds.</w:t>
      </w:r>
    </w:p>
    <w:p w14:paraId="79196158" w14:textId="77777777" w:rsidR="00EC6A19" w:rsidRPr="00EC6A19" w:rsidRDefault="00EC6A19" w:rsidP="00EC6A19">
      <w:pPr>
        <w:pStyle w:val="NormalWeb"/>
        <w:shd w:val="clear" w:color="auto" w:fill="FFFFFF"/>
        <w:spacing w:before="0" w:beforeAutospacing="0" w:after="150" w:afterAutospacing="0"/>
        <w:rPr>
          <w:rFonts w:ascii="Leelawadee" w:hAnsi="Leelawadee" w:cs="Leelawadee"/>
          <w:b/>
          <w:sz w:val="28"/>
          <w:szCs w:val="28"/>
        </w:rPr>
      </w:pPr>
      <w:r w:rsidRPr="00EC6A19">
        <w:rPr>
          <w:rFonts w:ascii="Leelawadee" w:hAnsi="Leelawadee" w:cs="Leelawadee"/>
          <w:b/>
          <w:color w:val="27AE60"/>
          <w:sz w:val="28"/>
          <w:szCs w:val="28"/>
        </w:rPr>
        <w:t>If you use this Daily 10 every day, you'll soon start to see a huge difference in your confidence with your recall of multiplication and division facts.</w:t>
      </w:r>
    </w:p>
    <w:p w14:paraId="5DB866E0" w14:textId="77777777" w:rsidR="00216875" w:rsidRDefault="00216875"/>
    <w:sectPr w:rsidR="00216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19"/>
    <w:rsid w:val="00216875"/>
    <w:rsid w:val="00B80387"/>
    <w:rsid w:val="00EC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8D8F"/>
  <w15:docId w15:val="{B893987F-91B9-4885-9174-DA60481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6A19"/>
    <w:rPr>
      <w:b/>
      <w:bCs/>
    </w:rPr>
  </w:style>
  <w:style w:type="character" w:styleId="Hyperlink">
    <w:name w:val="Hyperlink"/>
    <w:basedOn w:val="DefaultParagraphFont"/>
    <w:uiPriority w:val="99"/>
    <w:semiHidden/>
    <w:unhideWhenUsed/>
    <w:rsid w:val="00EC6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2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pmarks.co.uk/maths-games/daily10" TargetMode="External"/><Relationship Id="rId4" Type="http://schemas.openxmlformats.org/officeDocument/2006/relationships/hyperlink" Target="https://mathsfra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Houghton</dc:creator>
  <cp:lastModifiedBy>Sharon Houghton</cp:lastModifiedBy>
  <cp:revision>2</cp:revision>
  <dcterms:created xsi:type="dcterms:W3CDTF">2021-01-09T08:40:00Z</dcterms:created>
  <dcterms:modified xsi:type="dcterms:W3CDTF">2021-01-09T08:40:00Z</dcterms:modified>
</cp:coreProperties>
</file>