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6635" w14:textId="3026FDEC" w:rsidR="00076000" w:rsidRDefault="00877CBB" w:rsidP="00076000">
      <w:bookmarkStart w:id="0" w:name="_GoBack"/>
      <w:bookmarkEnd w:id="0"/>
      <w:r>
        <w:t>Year Two Home Learning</w:t>
      </w:r>
    </w:p>
    <w:p w14:paraId="4BB6E41B" w14:textId="5D5781D9" w:rsidR="00351056" w:rsidRDefault="00877CBB" w:rsidP="00076000">
      <w:r>
        <w:t>Hello Year Two</w:t>
      </w:r>
    </w:p>
    <w:p w14:paraId="3067F1CA" w14:textId="775B3B9D" w:rsidR="00877CBB" w:rsidRDefault="00877CBB" w:rsidP="00076000">
      <w:r>
        <w:t>I have included some activities for you to do this week while you are at home isolating.</w:t>
      </w:r>
      <w:r w:rsidR="00C83974">
        <w:t xml:space="preserve"> Stay Safe. I am looking forward to seeing you all next week.</w:t>
      </w:r>
    </w:p>
    <w:p w14:paraId="0A0286A6" w14:textId="7D22857C" w:rsidR="00103B38" w:rsidRDefault="00103B38" w:rsidP="00076000">
      <w:r>
        <w:t>Mrs Woodward</w:t>
      </w:r>
    </w:p>
    <w:p w14:paraId="1DF446E1" w14:textId="216499AA" w:rsidR="00103B38" w:rsidRDefault="004A3174" w:rsidP="00076000">
      <w:pPr>
        <w:rPr>
          <w:u w:val="single"/>
        </w:rPr>
      </w:pPr>
      <w:r w:rsidRPr="004A3174">
        <w:rPr>
          <w:u w:val="single"/>
        </w:rPr>
        <w:t>Science</w:t>
      </w:r>
    </w:p>
    <w:p w14:paraId="2B67D0C5" w14:textId="56618C46" w:rsidR="00686E83" w:rsidRDefault="00686E83" w:rsidP="00076000">
      <w:r>
        <w:t>Use all that wonderful vocabulary that you have gained while we have been reviewing our plant topic over the last few weeks and complete this worksheet. (You don’t need to print it off if you don’t want to. You could write out the sentences yourself and use it as an opportunity to practise your beautiful joined up handwriting).</w:t>
      </w:r>
    </w:p>
    <w:p w14:paraId="4B1E032E" w14:textId="78A276BE" w:rsidR="00686E83" w:rsidRDefault="00686E83" w:rsidP="00076000"/>
    <w:p w14:paraId="0BB25C06" w14:textId="1333A0C6" w:rsidR="00686E83" w:rsidRDefault="00686E83" w:rsidP="00076000">
      <w:pPr>
        <w:rPr>
          <w:u w:val="single"/>
        </w:rPr>
      </w:pPr>
      <w:r w:rsidRPr="00686E83">
        <w:rPr>
          <w:u w:val="single"/>
        </w:rPr>
        <w:t>Maths</w:t>
      </w:r>
    </w:p>
    <w:p w14:paraId="3EAB9702" w14:textId="04674D2D" w:rsidR="00686E83" w:rsidRDefault="00C83974" w:rsidP="00076000">
      <w:r w:rsidRPr="00C83974">
        <w:t>Collect</w:t>
      </w:r>
      <w:r>
        <w:t xml:space="preserve"> some different items from around the house. Sort them into group of things that weigh more than 1kg (1000g), things that weigh about 1kg and things that weigh less than 1kg. You could use some scales to check if your estimates are correct.</w:t>
      </w:r>
    </w:p>
    <w:p w14:paraId="0A0878FD" w14:textId="5B43C3A8" w:rsidR="00245BB3" w:rsidRDefault="00245BB3" w:rsidP="00076000">
      <w:r>
        <w:t xml:space="preserve">Can you identify the item that weighs the most and the least? Can you write a sentence saying which one weighs more than another </w:t>
      </w:r>
      <w:proofErr w:type="gramStart"/>
      <w:r>
        <w:t>one?</w:t>
      </w:r>
      <w:proofErr w:type="gramEnd"/>
    </w:p>
    <w:p w14:paraId="436D50E8" w14:textId="16110B81" w:rsidR="00C83974" w:rsidRDefault="00C83974" w:rsidP="00076000"/>
    <w:p w14:paraId="26F3052B" w14:textId="06B8AE5C" w:rsidR="00C83974" w:rsidRDefault="00C83974" w:rsidP="00076000">
      <w:pPr>
        <w:rPr>
          <w:u w:val="single"/>
        </w:rPr>
      </w:pPr>
      <w:r w:rsidRPr="00C83974">
        <w:rPr>
          <w:u w:val="single"/>
        </w:rPr>
        <w:t>Music</w:t>
      </w:r>
    </w:p>
    <w:p w14:paraId="7605C554" w14:textId="3B8DFAEC" w:rsidR="00C83974" w:rsidRDefault="00C83974" w:rsidP="00076000">
      <w:r>
        <w:t>Use these clips and see if you can learn the Makaton to these songs.</w:t>
      </w:r>
    </w:p>
    <w:p w14:paraId="50E00AFF" w14:textId="24E336CB" w:rsidR="00C83974" w:rsidRDefault="00CF4C89" w:rsidP="00076000">
      <w:pPr>
        <w:rPr>
          <w:u w:val="single"/>
        </w:rPr>
      </w:pPr>
      <w:hyperlink r:id="rId7" w:history="1">
        <w:r w:rsidR="00C83974" w:rsidRPr="00A82A80">
          <w:rPr>
            <w:rStyle w:val="Hyperlink"/>
          </w:rPr>
          <w:t>https://www.youtube.com/watch?v=1uriiWGN8IM</w:t>
        </w:r>
      </w:hyperlink>
    </w:p>
    <w:p w14:paraId="73E0AED7" w14:textId="21CC8523" w:rsidR="00C83974" w:rsidRDefault="00CF4C89" w:rsidP="00076000">
      <w:pPr>
        <w:rPr>
          <w:u w:val="single"/>
        </w:rPr>
      </w:pPr>
      <w:hyperlink r:id="rId8" w:history="1">
        <w:r w:rsidR="00C83974" w:rsidRPr="00A82A80">
          <w:rPr>
            <w:rStyle w:val="Hyperlink"/>
          </w:rPr>
          <w:t>https://www.youtube.com/watch?v=cYx-bs8yTwE</w:t>
        </w:r>
      </w:hyperlink>
    </w:p>
    <w:p w14:paraId="6A65690A" w14:textId="77777777" w:rsidR="00C83974" w:rsidRPr="00C83974" w:rsidRDefault="00C83974" w:rsidP="00076000">
      <w:pPr>
        <w:rPr>
          <w:u w:val="single"/>
        </w:rPr>
      </w:pPr>
    </w:p>
    <w:sectPr w:rsidR="00C83974" w:rsidRPr="00C83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00"/>
    <w:rsid w:val="00076000"/>
    <w:rsid w:val="00103B38"/>
    <w:rsid w:val="001644D6"/>
    <w:rsid w:val="00245BB3"/>
    <w:rsid w:val="002B05B8"/>
    <w:rsid w:val="002C33C6"/>
    <w:rsid w:val="00351056"/>
    <w:rsid w:val="004A3174"/>
    <w:rsid w:val="00686E83"/>
    <w:rsid w:val="006B2EE2"/>
    <w:rsid w:val="00877CBB"/>
    <w:rsid w:val="00A43F38"/>
    <w:rsid w:val="00C83974"/>
    <w:rsid w:val="00C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F57C"/>
  <w15:chartTrackingRefBased/>
  <w15:docId w15:val="{D663FC6D-614D-4EA1-A230-C2F442A7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x-bs8yTwE" TargetMode="External"/><Relationship Id="rId3" Type="http://schemas.openxmlformats.org/officeDocument/2006/relationships/customXml" Target="../customXml/item3.xml"/><Relationship Id="rId7" Type="http://schemas.openxmlformats.org/officeDocument/2006/relationships/hyperlink" Target="https://www.youtube.com/watch?v=1uriiWGN8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7B63AFD616E4AA68D867F86812868" ma:contentTypeVersion="14" ma:contentTypeDescription="Create a new document." ma:contentTypeScope="" ma:versionID="fd0e3e3af277ea8f7b525cfd43706229">
  <xsd:schema xmlns:xsd="http://www.w3.org/2001/XMLSchema" xmlns:xs="http://www.w3.org/2001/XMLSchema" xmlns:p="http://schemas.microsoft.com/office/2006/metadata/properties" xmlns:ns3="2f8282b5-3436-45cd-96da-8245d066f704" xmlns:ns4="bea6b5ce-bdd9-41ee-9940-990e86131e19" targetNamespace="http://schemas.microsoft.com/office/2006/metadata/properties" ma:root="true" ma:fieldsID="29f0eb16e6b2d2f2a5abda30aa2927f9" ns3:_="" ns4:_="">
    <xsd:import namespace="2f8282b5-3436-45cd-96da-8245d066f704"/>
    <xsd:import namespace="bea6b5ce-bdd9-41ee-9940-990e86131e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82b5-3436-45cd-96da-8245d066f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6b5ce-bdd9-41ee-9940-990e86131e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72A23-D7A5-4C10-892B-C5238A6114DA}">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2f8282b5-3436-45cd-96da-8245d066f704"/>
    <ds:schemaRef ds:uri="http://schemas.microsoft.com/office/infopath/2007/PartnerControls"/>
    <ds:schemaRef ds:uri="http://schemas.openxmlformats.org/package/2006/metadata/core-properties"/>
    <ds:schemaRef ds:uri="bea6b5ce-bdd9-41ee-9940-990e86131e19"/>
    <ds:schemaRef ds:uri="http://purl.org/dc/dcmitype/"/>
  </ds:schemaRefs>
</ds:datastoreItem>
</file>

<file path=customXml/itemProps2.xml><?xml version="1.0" encoding="utf-8"?>
<ds:datastoreItem xmlns:ds="http://schemas.openxmlformats.org/officeDocument/2006/customXml" ds:itemID="{8BDA3FEB-2C1B-4655-8953-E2994EB82FE5}">
  <ds:schemaRefs>
    <ds:schemaRef ds:uri="http://schemas.microsoft.com/sharepoint/v3/contenttype/forms"/>
  </ds:schemaRefs>
</ds:datastoreItem>
</file>

<file path=customXml/itemProps3.xml><?xml version="1.0" encoding="utf-8"?>
<ds:datastoreItem xmlns:ds="http://schemas.openxmlformats.org/officeDocument/2006/customXml" ds:itemID="{BD2C2560-65C7-4E70-B6AF-47761BC6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82b5-3436-45cd-96da-8245d066f704"/>
    <ds:schemaRef ds:uri="bea6b5ce-bdd9-41ee-9940-990e8613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Woodward</dc:creator>
  <cp:keywords/>
  <dc:description/>
  <cp:lastModifiedBy>Helen Cain</cp:lastModifiedBy>
  <cp:revision>2</cp:revision>
  <dcterms:created xsi:type="dcterms:W3CDTF">2021-07-12T11:23:00Z</dcterms:created>
  <dcterms:modified xsi:type="dcterms:W3CDTF">2021-07-12T11:23:00Z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0x0101009B87B63AFD616E4AA68D867F86812868</vt:lpwstr>
  </property>
</Properties>
</file>